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455D">
      <w:pPr>
        <w:adjustRightInd/>
        <w:snapToGrid/>
        <w:spacing w:after="0" w:line="360" w:lineRule="auto"/>
        <w:ind w:firstLine="177" w:firstLineChars="49"/>
        <w:jc w:val="center"/>
        <w:rPr>
          <w:rFonts w:hint="eastAsia" w:ascii="黑体" w:hAnsi="Times New Roman" w:eastAsia="黑体" w:cs="Times New Roman"/>
          <w:b/>
          <w:sz w:val="36"/>
          <w:szCs w:val="44"/>
          <w:lang w:bidi="en-US"/>
        </w:rPr>
      </w:pP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厦门市</w:t>
      </w:r>
      <w:r>
        <w:rPr>
          <w:rFonts w:ascii="黑体" w:hAnsi="Times New Roman" w:eastAsia="黑体" w:cs="Times New Roman"/>
          <w:b/>
          <w:sz w:val="36"/>
          <w:szCs w:val="44"/>
          <w:lang w:bidi="en-US"/>
        </w:rPr>
        <w:t>妇幼保健院</w:t>
      </w:r>
      <w:r>
        <w:rPr>
          <w:rFonts w:hint="eastAsia" w:ascii="黑体" w:hAnsi="Times New Roman" w:eastAsia="黑体" w:cs="Times New Roman"/>
          <w:b/>
          <w:sz w:val="36"/>
          <w:szCs w:val="44"/>
          <w:lang w:val="en-US" w:eastAsia="zh-CN" w:bidi="en-US"/>
        </w:rPr>
        <w:t>2025年5月份可视喉镜项目</w:t>
      </w: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院内谈判结果公告</w:t>
      </w:r>
    </w:p>
    <w:p w14:paraId="0AB0CBB3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25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5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23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日，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由我院医学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装备院内采购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en-US"/>
        </w:rPr>
        <w:t>论证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小组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组织，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医学装备院内采购监督小组全程监督，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对可视喉镜项目综合考虑采购需求、质量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和服务要求及产品价格等因素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进行院内谈判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。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相关结</w:t>
      </w:r>
      <w:bookmarkStart w:id="0" w:name="_GoBack"/>
      <w:bookmarkEnd w:id="0"/>
      <w:r>
        <w:rPr>
          <w:rFonts w:ascii="仿宋_GB2312" w:hAnsi="Times New Roman" w:eastAsia="仿宋_GB2312" w:cs="Times New Roman"/>
          <w:sz w:val="32"/>
          <w:szCs w:val="32"/>
          <w:lang w:bidi="en-US"/>
        </w:rPr>
        <w:t>果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。</w:t>
      </w:r>
    </w:p>
    <w:p w14:paraId="000FE3D8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ascii="仿宋_GB2312" w:hAnsi="Times New Roman" w:eastAsia="仿宋_GB2312" w:cs="Times New Roman"/>
          <w:sz w:val="32"/>
          <w:szCs w:val="32"/>
          <w:lang w:bidi="en-US"/>
        </w:rPr>
        <w:t>公示期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：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</w:p>
    <w:p w14:paraId="39E7C367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期内如有异议，请致电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 w:bidi="en-US"/>
        </w:rPr>
        <w:t>监察审计室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266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3099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</w:p>
    <w:tbl>
      <w:tblPr>
        <w:tblStyle w:val="6"/>
        <w:tblW w:w="52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28"/>
        <w:gridCol w:w="1141"/>
        <w:gridCol w:w="956"/>
        <w:gridCol w:w="1300"/>
        <w:gridCol w:w="1289"/>
        <w:gridCol w:w="1028"/>
        <w:gridCol w:w="1256"/>
      </w:tblGrid>
      <w:tr w14:paraId="4711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34" w:type="pct"/>
            <w:noWrap w:val="0"/>
            <w:vAlign w:val="center"/>
          </w:tcPr>
          <w:p w14:paraId="08AA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pct"/>
            <w:noWrap w:val="0"/>
            <w:vAlign w:val="center"/>
          </w:tcPr>
          <w:p w14:paraId="6FA2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633" w:type="pct"/>
            <w:noWrap w:val="0"/>
            <w:vAlign w:val="center"/>
          </w:tcPr>
          <w:p w14:paraId="5A4D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1" w:type="pct"/>
            <w:noWrap w:val="0"/>
            <w:vAlign w:val="center"/>
          </w:tcPr>
          <w:p w14:paraId="0F8F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数量（台/套）</w:t>
            </w:r>
          </w:p>
        </w:tc>
        <w:tc>
          <w:tcPr>
            <w:tcW w:w="722" w:type="pct"/>
            <w:noWrap w:val="0"/>
            <w:vAlign w:val="center"/>
          </w:tcPr>
          <w:p w14:paraId="58DD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716" w:type="pct"/>
            <w:noWrap w:val="0"/>
            <w:vAlign w:val="center"/>
          </w:tcPr>
          <w:p w14:paraId="2117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71" w:type="pct"/>
            <w:noWrap w:val="0"/>
            <w:vAlign w:val="center"/>
          </w:tcPr>
          <w:p w14:paraId="7532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中标单价</w:t>
            </w:r>
          </w:p>
          <w:p w14:paraId="373F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7" w:type="pct"/>
            <w:noWrap w:val="0"/>
            <w:vAlign w:val="center"/>
          </w:tcPr>
          <w:p w14:paraId="23E5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4AD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334" w:type="pct"/>
            <w:noWrap w:val="0"/>
            <w:vAlign w:val="center"/>
          </w:tcPr>
          <w:p w14:paraId="7BFC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 w14:paraId="15EB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麻醉科（集美院区）</w:t>
            </w:r>
          </w:p>
        </w:tc>
        <w:tc>
          <w:tcPr>
            <w:tcW w:w="633" w:type="pct"/>
            <w:shd w:val="clear" w:color="auto" w:fill="auto"/>
            <w:noWrap w:val="0"/>
            <w:vAlign w:val="center"/>
          </w:tcPr>
          <w:p w14:paraId="3D83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可视喉镜（包括新生儿/幼儿/成人镜片）</w:t>
            </w:r>
          </w:p>
        </w:tc>
        <w:tc>
          <w:tcPr>
            <w:tcW w:w="531" w:type="pct"/>
            <w:shd w:val="clear" w:color="auto" w:fill="auto"/>
            <w:noWrap w:val="0"/>
            <w:vAlign w:val="center"/>
          </w:tcPr>
          <w:p w14:paraId="19C1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22" w:type="pct"/>
            <w:noWrap w:val="0"/>
            <w:vAlign w:val="center"/>
          </w:tcPr>
          <w:p w14:paraId="0F93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厦门远愿商贸有限公司</w:t>
            </w:r>
          </w:p>
        </w:tc>
        <w:tc>
          <w:tcPr>
            <w:tcW w:w="716" w:type="pct"/>
            <w:noWrap w:val="0"/>
            <w:vAlign w:val="center"/>
          </w:tcPr>
          <w:p w14:paraId="4E85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深圳柏德医疗科技有限公司</w:t>
            </w:r>
          </w:p>
        </w:tc>
        <w:tc>
          <w:tcPr>
            <w:tcW w:w="571" w:type="pct"/>
            <w:noWrap w:val="0"/>
            <w:vAlign w:val="center"/>
          </w:tcPr>
          <w:p w14:paraId="6500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97" w:type="pct"/>
            <w:noWrap w:val="0"/>
            <w:vAlign w:val="center"/>
          </w:tcPr>
          <w:p w14:paraId="5F2B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3C82AB2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" w:hAnsi="仿宋" w:eastAsia="仿宋" w:cs="仿宋"/>
          <w:sz w:val="24"/>
          <w:szCs w:val="24"/>
          <w:lang w:bidi="en-US"/>
        </w:rPr>
      </w:pPr>
    </w:p>
    <w:p w14:paraId="4742720A">
      <w:pPr>
        <w:adjustRightInd/>
        <w:snapToGrid/>
        <w:spacing w:after="0" w:line="360" w:lineRule="auto"/>
        <w:ind w:firstLine="645"/>
        <w:jc w:val="right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</w:p>
    <w:p w14:paraId="4FEDE76D">
      <w:pPr>
        <w:adjustRightInd/>
        <w:snapToGrid/>
        <w:spacing w:after="0" w:line="360" w:lineRule="auto"/>
        <w:ind w:firstLine="645"/>
        <w:jc w:val="right"/>
        <w:rPr>
          <w:rFonts w:ascii="仿宋_GB2312" w:hAnsi="宋体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 xml:space="preserve">厦门市妇幼保健院                             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日</w:t>
      </w:r>
    </w:p>
    <w:sectPr>
      <w:pgSz w:w="11906" w:h="16838"/>
      <w:pgMar w:top="1270" w:right="1800" w:bottom="127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mYwN2VmN2NiYjRhM2Q2YjYyOTA0NWJkMzIzOTEifQ=="/>
  </w:docVars>
  <w:rsids>
    <w:rsidRoot w:val="00457866"/>
    <w:rsid w:val="000351A7"/>
    <w:rsid w:val="000770DB"/>
    <w:rsid w:val="000C1C11"/>
    <w:rsid w:val="001304C1"/>
    <w:rsid w:val="001B2A06"/>
    <w:rsid w:val="00241439"/>
    <w:rsid w:val="00404866"/>
    <w:rsid w:val="00424B41"/>
    <w:rsid w:val="00445F96"/>
    <w:rsid w:val="00457866"/>
    <w:rsid w:val="00461056"/>
    <w:rsid w:val="004F0776"/>
    <w:rsid w:val="0072129D"/>
    <w:rsid w:val="007740BE"/>
    <w:rsid w:val="008521D8"/>
    <w:rsid w:val="008B20A3"/>
    <w:rsid w:val="009C59D4"/>
    <w:rsid w:val="00A83AD0"/>
    <w:rsid w:val="00AB1CCC"/>
    <w:rsid w:val="00B06434"/>
    <w:rsid w:val="00C93E7A"/>
    <w:rsid w:val="00D37F47"/>
    <w:rsid w:val="00D82E55"/>
    <w:rsid w:val="00E035C8"/>
    <w:rsid w:val="00ED369A"/>
    <w:rsid w:val="00FA2A6C"/>
    <w:rsid w:val="01D90859"/>
    <w:rsid w:val="02C23466"/>
    <w:rsid w:val="050D587E"/>
    <w:rsid w:val="05223E7D"/>
    <w:rsid w:val="05EA4B8A"/>
    <w:rsid w:val="066B61DD"/>
    <w:rsid w:val="074807CC"/>
    <w:rsid w:val="08F42CC1"/>
    <w:rsid w:val="09727371"/>
    <w:rsid w:val="09A3512F"/>
    <w:rsid w:val="0A950218"/>
    <w:rsid w:val="0CA01FCA"/>
    <w:rsid w:val="0D1818D2"/>
    <w:rsid w:val="0DC1515A"/>
    <w:rsid w:val="0EA77417"/>
    <w:rsid w:val="0F5C11BB"/>
    <w:rsid w:val="11401921"/>
    <w:rsid w:val="11A72FFD"/>
    <w:rsid w:val="12C05553"/>
    <w:rsid w:val="15092F84"/>
    <w:rsid w:val="156A62DF"/>
    <w:rsid w:val="16EB2507"/>
    <w:rsid w:val="17061FE2"/>
    <w:rsid w:val="179339AF"/>
    <w:rsid w:val="17C74D2B"/>
    <w:rsid w:val="1A2C44AB"/>
    <w:rsid w:val="1B2C0669"/>
    <w:rsid w:val="1C0E7EC3"/>
    <w:rsid w:val="1D2F654A"/>
    <w:rsid w:val="1EBC72FC"/>
    <w:rsid w:val="1F483424"/>
    <w:rsid w:val="22310A96"/>
    <w:rsid w:val="23F906B7"/>
    <w:rsid w:val="245B0CD5"/>
    <w:rsid w:val="24C83855"/>
    <w:rsid w:val="25184125"/>
    <w:rsid w:val="251A2F8C"/>
    <w:rsid w:val="25D23D69"/>
    <w:rsid w:val="263A0DBE"/>
    <w:rsid w:val="263B00B9"/>
    <w:rsid w:val="27524877"/>
    <w:rsid w:val="288114DC"/>
    <w:rsid w:val="29407E39"/>
    <w:rsid w:val="2CD30D2B"/>
    <w:rsid w:val="2D7B1CA1"/>
    <w:rsid w:val="2D8D48BB"/>
    <w:rsid w:val="2EF90C2B"/>
    <w:rsid w:val="309B3783"/>
    <w:rsid w:val="32136CC5"/>
    <w:rsid w:val="33B212EB"/>
    <w:rsid w:val="364F3EF9"/>
    <w:rsid w:val="382C4A0B"/>
    <w:rsid w:val="38706A8D"/>
    <w:rsid w:val="388372A4"/>
    <w:rsid w:val="38C64C00"/>
    <w:rsid w:val="3BCD6E05"/>
    <w:rsid w:val="3C97182A"/>
    <w:rsid w:val="3DD07B3D"/>
    <w:rsid w:val="3ED23D08"/>
    <w:rsid w:val="3F503A61"/>
    <w:rsid w:val="424D3EFC"/>
    <w:rsid w:val="424F09F5"/>
    <w:rsid w:val="43386634"/>
    <w:rsid w:val="43410D68"/>
    <w:rsid w:val="45BC3803"/>
    <w:rsid w:val="49971F00"/>
    <w:rsid w:val="4CF866CB"/>
    <w:rsid w:val="4E5E0F95"/>
    <w:rsid w:val="4F116DDC"/>
    <w:rsid w:val="4F591C78"/>
    <w:rsid w:val="5020149D"/>
    <w:rsid w:val="51960CEF"/>
    <w:rsid w:val="52A02B2A"/>
    <w:rsid w:val="538A47F9"/>
    <w:rsid w:val="53D95DDD"/>
    <w:rsid w:val="54955FAD"/>
    <w:rsid w:val="54DA5279"/>
    <w:rsid w:val="54E218DF"/>
    <w:rsid w:val="59090E2D"/>
    <w:rsid w:val="59123BA1"/>
    <w:rsid w:val="5A4C6CD9"/>
    <w:rsid w:val="5EA433E2"/>
    <w:rsid w:val="5F334021"/>
    <w:rsid w:val="6175635D"/>
    <w:rsid w:val="61E22FE1"/>
    <w:rsid w:val="628B3034"/>
    <w:rsid w:val="66B73314"/>
    <w:rsid w:val="67783E83"/>
    <w:rsid w:val="67DD7865"/>
    <w:rsid w:val="68BC64CB"/>
    <w:rsid w:val="69FA2229"/>
    <w:rsid w:val="6C504B5C"/>
    <w:rsid w:val="6D500D45"/>
    <w:rsid w:val="6EF53081"/>
    <w:rsid w:val="716A13A6"/>
    <w:rsid w:val="72AC6E02"/>
    <w:rsid w:val="735E1D37"/>
    <w:rsid w:val="74D04F41"/>
    <w:rsid w:val="74E742E3"/>
    <w:rsid w:val="75F832A4"/>
    <w:rsid w:val="77F85B56"/>
    <w:rsid w:val="78202D02"/>
    <w:rsid w:val="78A1615D"/>
    <w:rsid w:val="78B07DEC"/>
    <w:rsid w:val="79E90602"/>
    <w:rsid w:val="7EB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282</Characters>
  <Lines>5</Lines>
  <Paragraphs>1</Paragraphs>
  <TotalTime>2</TotalTime>
  <ScaleCrop>false</ScaleCrop>
  <LinksUpToDate>false</LinksUpToDate>
  <CharactersWithSpaces>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2018-11-22T08:45:00Z</dcterms:created>
  <dc:creator>xmfy</dc:creator>
  <cp:lastModifiedBy>那边边边</cp:lastModifiedBy>
  <cp:lastPrinted>2018-10-31T06:49:00Z</cp:lastPrinted>
  <dcterms:modified xsi:type="dcterms:W3CDTF">2025-05-29T06:53:40Z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2E065882BCE845E6BC1BEE769AE18EA1</vt:lpwstr>
  </property>
  <property fmtid="{D5CDD505-2E9C-101B-9397-08002B2CF9AE}" pid="4" name="KSOTemplateDocerSaveRecord">
    <vt:lpwstr>eyJoZGlkIjoiZjYyZjAyZmExNmRjNjM3OWI2OTg4NTM1NmU0NjZmMDUiLCJ1c2VySWQiOiIzNDQxNzQ0MzgifQ==</vt:lpwstr>
  </property>
</Properties>
</file>